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C7034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ТАШЛИНСКИЙ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СЕЛЬСОВЕТ</w:t>
            </w:r>
          </w:p>
          <w:p w:rsidR="009D6BF1" w:rsidRPr="00051647" w:rsidRDefault="00810249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9D6BF1" w:rsidRPr="00051647" w:rsidRDefault="0037494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Н Б У Р 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С К О Й    О Б Л А С Т И</w:t>
            </w:r>
          </w:p>
          <w:p w:rsidR="009D6BF1" w:rsidRPr="00051647" w:rsidRDefault="00C7034B" w:rsidP="00903E1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9D6BF1" w:rsidRPr="00051647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5231FE" w:rsidP="00903E1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3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C20A9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19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903E19" w:rsidP="00903E1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20A9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C20A9F">
              <w:rPr>
                <w:rFonts w:ascii="Times New Roman" w:hAnsi="Times New Roman" w:cs="Times New Roman"/>
                <w:sz w:val="28"/>
                <w:szCs w:val="28"/>
              </w:rPr>
              <w:t>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374947" w:rsidRDefault="001539E6" w:rsidP="00181271">
            <w:pPr>
              <w:pStyle w:val="1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2" o:spid="_x0000_s1026" style="position:absolute;left:0;text-align:left;margin-left:-4.55pt;margin-top:.45pt;width:17.4pt;height:17.3pt;rotation:-90;z-index:251660288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">
                  <v:line id="Line 3" o:spid="_x0000_s1027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1zcAAAADaAAAADwAAAGRycy9kb3ducmV2LnhtbESPX2vCQBDE3wW/w7EF3/RSISVETykF&#10;QfBBagVfl9yaBHN7Ibf547f3CoU+DjPzG2a7n1yjBupC7dnA+yoBRVx4W3Np4PpzWGaggiBbbDyT&#10;gScF2O/msy3m1o/8TcNFShUhHHI0UIm0udahqMhhWPmWOHp33zmUKLtS2w7HCHeNXifJh3ZYc1yo&#10;sKWviorHpXcGermfaLr22Y0yTmXMzqkbzsYs3qbPDSihSf7Df+2jNZDC75V4A/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xNc3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4" o:spid="_x0000_s1028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rusAAAADaAAAADwAAAGRycy9kb3ducmV2LnhtbESPzYrCQBCE7wu+w9DC3taJghKyjiKC&#10;IHiQVWGvTaZNgpmekOn8+PbOwoLHoqq+otbb0dWqpzZUng3MZwko4tzbigsDt+vhKwUVBNli7ZkM&#10;PCnAdjP5WGNm/cA/1F+kUBHCIUMDpUiTaR3ykhyGmW+Io3f3rUOJsi20bXGIcFfrRZKstMOK40KJ&#10;De1Lyh+Xzhno5H6i8dalv5TyUob0vHT92ZjP6bj7BiU0yjv83z5aAyv4uxJvgN6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jq7r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8" o:spid="_x0000_s1029" style="position:absolute;left:0;text-align:left;margin-left:210.65pt;margin-top:.5pt;width:18.1pt;height:17.3pt;z-index:251661312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">
                  <v:line id="Line 9" o:spid="_x0000_s1031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10" o:spid="_x0000_s1030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  <v:stroke startarrowwidth="narrow" startarrowlength="short" endarrowwidth="narrow" endarrowlength="short"/>
                  </v:line>
                </v:group>
              </w:pic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235DE4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Совета Депутатов муниципального образования </w:t>
            </w:r>
            <w:proofErr w:type="spellStart"/>
            <w:r w:rsidR="00C7034B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2C3CAF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№ </w:t>
            </w:r>
            <w:r w:rsidR="00C7034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C7034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-рс от 2</w:t>
            </w:r>
            <w:r w:rsidR="00C703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  <w:r w:rsidR="004153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</w:t>
            </w:r>
            <w:proofErr w:type="gramStart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земельном налоге муниципального образования </w:t>
            </w:r>
            <w:proofErr w:type="spellStart"/>
            <w:r w:rsidR="00C7034B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810249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3A3F2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947" w:rsidRDefault="00374947" w:rsidP="00060602">
      <w:pPr>
        <w:pStyle w:val="ConsPlusNormal"/>
        <w:jc w:val="right"/>
        <w:outlineLvl w:val="1"/>
      </w:pPr>
    </w:p>
    <w:p w:rsidR="00903E19" w:rsidRDefault="00903E19" w:rsidP="005231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31FE" w:rsidRPr="00374947" w:rsidRDefault="005231FE" w:rsidP="009B1B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947">
        <w:rPr>
          <w:rFonts w:ascii="Times New Roman" w:hAnsi="Times New Roman" w:cs="Times New Roman"/>
          <w:sz w:val="28"/>
          <w:szCs w:val="28"/>
        </w:rPr>
        <w:t>На основании статей 12, 132 Конституции Р</w:t>
      </w:r>
      <w:r>
        <w:rPr>
          <w:rFonts w:ascii="Times New Roman" w:hAnsi="Times New Roman" w:cs="Times New Roman"/>
          <w:sz w:val="28"/>
          <w:szCs w:val="28"/>
        </w:rPr>
        <w:t>оссийской Федерации, Федерального</w:t>
      </w:r>
      <w:r w:rsidRPr="0037494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зако</w:t>
        </w:r>
        <w:r w:rsidRPr="00B36FA4">
          <w:rPr>
            <w:rFonts w:ascii="Times New Roman" w:hAnsi="Times New Roman" w:cs="Times New Roman"/>
            <w:sz w:val="28"/>
            <w:szCs w:val="28"/>
          </w:rPr>
          <w:t>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374947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 xml:space="preserve">п. 113 </w:t>
      </w:r>
      <w:r w:rsidRPr="00A073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2 ФЗ РФ от 31.07.2023 № 389-ФЗ «О внесении изменений в части первую и вторую Налогового кодекса Российской Федерации»</w:t>
      </w:r>
      <w:r w:rsidRPr="00374947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4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7494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37494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374947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4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</w:t>
      </w:r>
      <w:r w:rsidRPr="00374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374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DE4" w:rsidRDefault="00374947" w:rsidP="009B1BB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A2D">
        <w:rPr>
          <w:rFonts w:ascii="Times New Roman" w:hAnsi="Times New Roman" w:cs="Times New Roman"/>
          <w:sz w:val="28"/>
          <w:szCs w:val="28"/>
        </w:rPr>
        <w:t>РЕШИЛ:</w:t>
      </w:r>
    </w:p>
    <w:p w:rsidR="009B1BB8" w:rsidRDefault="00374947" w:rsidP="009B1BB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9D8">
        <w:rPr>
          <w:rFonts w:ascii="Times New Roman" w:hAnsi="Times New Roman" w:cs="Times New Roman"/>
          <w:sz w:val="28"/>
          <w:szCs w:val="28"/>
        </w:rPr>
        <w:t xml:space="preserve">1. </w:t>
      </w:r>
      <w:r w:rsidR="002C3CAF">
        <w:rPr>
          <w:rFonts w:ascii="Times New Roman" w:hAnsi="Times New Roman" w:cs="Times New Roman"/>
          <w:sz w:val="28"/>
          <w:szCs w:val="28"/>
        </w:rPr>
        <w:t>Внести в Положение о земельном налоге, утвержденн</w:t>
      </w:r>
      <w:r w:rsidR="00C7034B">
        <w:rPr>
          <w:rFonts w:ascii="Times New Roman" w:hAnsi="Times New Roman" w:cs="Times New Roman"/>
          <w:sz w:val="28"/>
          <w:szCs w:val="28"/>
        </w:rPr>
        <w:t>ое</w:t>
      </w:r>
      <w:r w:rsidR="002C3CAF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</w:t>
      </w:r>
      <w:proofErr w:type="spellStart"/>
      <w:r w:rsidR="00C7034B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2C3CA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C3CAF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2C3CA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№ </w:t>
      </w:r>
      <w:r w:rsidR="00C7034B">
        <w:rPr>
          <w:rFonts w:ascii="Times New Roman" w:hAnsi="Times New Roman" w:cs="Times New Roman"/>
          <w:sz w:val="28"/>
          <w:szCs w:val="28"/>
        </w:rPr>
        <w:t>50/172-рс</w:t>
      </w:r>
      <w:r w:rsidR="002C3CAF">
        <w:rPr>
          <w:rFonts w:ascii="Times New Roman" w:hAnsi="Times New Roman" w:cs="Times New Roman"/>
          <w:sz w:val="28"/>
          <w:szCs w:val="28"/>
        </w:rPr>
        <w:t xml:space="preserve"> от 2</w:t>
      </w:r>
      <w:r w:rsidR="00C7034B">
        <w:rPr>
          <w:rFonts w:ascii="Times New Roman" w:hAnsi="Times New Roman" w:cs="Times New Roman"/>
          <w:sz w:val="28"/>
          <w:szCs w:val="28"/>
        </w:rPr>
        <w:t xml:space="preserve">5.11.2019 (далее – Положение) изменения </w:t>
      </w:r>
      <w:r w:rsidR="00181271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C7034B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BB1E15">
        <w:rPr>
          <w:rFonts w:ascii="Times New Roman" w:hAnsi="Times New Roman" w:cs="Times New Roman"/>
          <w:sz w:val="28"/>
          <w:szCs w:val="28"/>
        </w:rPr>
        <w:t>ю</w:t>
      </w:r>
      <w:r w:rsidR="00C7034B">
        <w:rPr>
          <w:rFonts w:ascii="Times New Roman" w:hAnsi="Times New Roman" w:cs="Times New Roman"/>
          <w:sz w:val="28"/>
          <w:szCs w:val="28"/>
        </w:rPr>
        <w:t>.</w:t>
      </w:r>
    </w:p>
    <w:p w:rsidR="009B1BB8" w:rsidRDefault="002C3CAF" w:rsidP="009B1BB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49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4947" w:rsidRPr="001509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4947" w:rsidRPr="001509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181271">
        <w:rPr>
          <w:rFonts w:ascii="Times New Roman" w:hAnsi="Times New Roman" w:cs="Times New Roman"/>
          <w:sz w:val="28"/>
          <w:szCs w:val="28"/>
        </w:rPr>
        <w:t xml:space="preserve">постоянную комиссию Совета депутатов муниципального образования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18127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18127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бюджету, налоговой и финансовой политики.</w:t>
      </w:r>
    </w:p>
    <w:p w:rsidR="00E54C84" w:rsidRDefault="002C3CAF" w:rsidP="009B1BB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4C84">
        <w:rPr>
          <w:rFonts w:ascii="Times New Roman" w:hAnsi="Times New Roman" w:cs="Times New Roman"/>
          <w:sz w:val="28"/>
          <w:szCs w:val="28"/>
        </w:rPr>
        <w:t xml:space="preserve">. </w:t>
      </w:r>
      <w:r w:rsidR="00E54C84" w:rsidRPr="000753DC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официального опубликования в газете «Маяк» и не ранее 1-го числа очередного налогового перио</w:t>
      </w:r>
      <w:r w:rsidR="00B36FA4">
        <w:rPr>
          <w:rFonts w:ascii="Times New Roman" w:hAnsi="Times New Roman" w:cs="Times New Roman"/>
          <w:sz w:val="28"/>
          <w:szCs w:val="28"/>
        </w:rPr>
        <w:t>да по земельному налогу.</w:t>
      </w:r>
    </w:p>
    <w:p w:rsidR="00C20A9F" w:rsidRPr="000753DC" w:rsidRDefault="00C20A9F" w:rsidP="00903E19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903E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903E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  <w:r w:rsidR="00C20A9F">
        <w:rPr>
          <w:rFonts w:ascii="Times New Roman" w:hAnsi="Times New Roman" w:cs="Times New Roman"/>
          <w:sz w:val="28"/>
          <w:szCs w:val="28"/>
        </w:rPr>
        <w:t xml:space="preserve"> </w:t>
      </w:r>
      <w:r w:rsidRPr="002664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А.В.Епанчинцев</w:t>
      </w:r>
      <w:proofErr w:type="spellEnd"/>
    </w:p>
    <w:p w:rsidR="00C20A9F" w:rsidRDefault="00C20A9F" w:rsidP="00903E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034B" w:rsidRDefault="00C7034B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20A9F" w:rsidRDefault="00C20A9F" w:rsidP="00903E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Д.Н. Горшков</w:t>
      </w:r>
    </w:p>
    <w:p w:rsidR="00C7034B" w:rsidRPr="00C7034B" w:rsidRDefault="00C7034B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7034B" w:rsidRDefault="00C7034B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903E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12C82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</w:rPr>
        <w:t>Разослано: финотделу, МРИ</w:t>
      </w:r>
      <w:r>
        <w:rPr>
          <w:rFonts w:ascii="Times New Roman" w:hAnsi="Times New Roman" w:cs="Times New Roman"/>
          <w:sz w:val="28"/>
        </w:rPr>
        <w:t xml:space="preserve"> </w:t>
      </w:r>
      <w:r w:rsidRPr="002664F6">
        <w:rPr>
          <w:rFonts w:ascii="Times New Roman" w:hAnsi="Times New Roman" w:cs="Times New Roman"/>
          <w:sz w:val="28"/>
        </w:rPr>
        <w:t xml:space="preserve">ФНС России № </w:t>
      </w:r>
      <w:r>
        <w:rPr>
          <w:rFonts w:ascii="Times New Roman" w:hAnsi="Times New Roman" w:cs="Times New Roman"/>
          <w:sz w:val="28"/>
        </w:rPr>
        <w:t>7</w:t>
      </w:r>
      <w:r w:rsidRPr="002664F6">
        <w:rPr>
          <w:rFonts w:ascii="Times New Roman" w:hAnsi="Times New Roman" w:cs="Times New Roman"/>
          <w:sz w:val="28"/>
        </w:rPr>
        <w:t xml:space="preserve"> по Оренбургской области, районной газете «Маяк», прокур</w:t>
      </w:r>
      <w:r>
        <w:rPr>
          <w:rFonts w:ascii="Times New Roman" w:hAnsi="Times New Roman" w:cs="Times New Roman"/>
          <w:sz w:val="28"/>
        </w:rPr>
        <w:t xml:space="preserve">атуре </w:t>
      </w:r>
      <w:proofErr w:type="spellStart"/>
      <w:r>
        <w:rPr>
          <w:rFonts w:ascii="Times New Roman" w:hAnsi="Times New Roman" w:cs="Times New Roman"/>
          <w:sz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Pr="002664F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финансовый отдел администрации района</w:t>
      </w: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C7034B" w:rsidRPr="008D14B2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19C9">
        <w:rPr>
          <w:rFonts w:ascii="Times New Roman" w:hAnsi="Times New Roman" w:cs="Times New Roman"/>
          <w:sz w:val="28"/>
          <w:szCs w:val="28"/>
        </w:rPr>
        <w:t xml:space="preserve">от  </w:t>
      </w:r>
      <w:r w:rsidR="00604AE4">
        <w:rPr>
          <w:rFonts w:ascii="Times New Roman" w:hAnsi="Times New Roman" w:cs="Times New Roman"/>
          <w:sz w:val="28"/>
          <w:szCs w:val="28"/>
        </w:rPr>
        <w:t>0</w:t>
      </w:r>
      <w:r w:rsidR="00903E19">
        <w:rPr>
          <w:rFonts w:ascii="Times New Roman" w:hAnsi="Times New Roman" w:cs="Times New Roman"/>
          <w:sz w:val="28"/>
          <w:szCs w:val="28"/>
        </w:rPr>
        <w:t>9</w:t>
      </w:r>
      <w:r w:rsidR="00C20A9F">
        <w:rPr>
          <w:rFonts w:ascii="Times New Roman" w:hAnsi="Times New Roman" w:cs="Times New Roman"/>
          <w:sz w:val="28"/>
          <w:szCs w:val="28"/>
        </w:rPr>
        <w:t>.</w:t>
      </w:r>
      <w:r w:rsidR="00604AE4">
        <w:rPr>
          <w:rFonts w:ascii="Times New Roman" w:hAnsi="Times New Roman" w:cs="Times New Roman"/>
          <w:sz w:val="28"/>
          <w:szCs w:val="28"/>
        </w:rPr>
        <w:t>11</w:t>
      </w:r>
      <w:r w:rsidR="00C20A9F">
        <w:rPr>
          <w:rFonts w:ascii="Times New Roman" w:hAnsi="Times New Roman" w:cs="Times New Roman"/>
          <w:sz w:val="28"/>
          <w:szCs w:val="28"/>
        </w:rPr>
        <w:t>.202</w:t>
      </w:r>
      <w:r w:rsidR="00604AE4">
        <w:rPr>
          <w:rFonts w:ascii="Times New Roman" w:hAnsi="Times New Roman" w:cs="Times New Roman"/>
          <w:sz w:val="28"/>
          <w:szCs w:val="28"/>
        </w:rPr>
        <w:t>3</w:t>
      </w:r>
      <w:r w:rsidR="00C20A9F">
        <w:rPr>
          <w:rFonts w:ascii="Times New Roman" w:hAnsi="Times New Roman" w:cs="Times New Roman"/>
          <w:sz w:val="28"/>
          <w:szCs w:val="28"/>
        </w:rPr>
        <w:t xml:space="preserve">г </w:t>
      </w:r>
      <w:r w:rsidRPr="005119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E19">
        <w:rPr>
          <w:rFonts w:ascii="Times New Roman" w:hAnsi="Times New Roman" w:cs="Times New Roman"/>
          <w:sz w:val="28"/>
          <w:szCs w:val="28"/>
        </w:rPr>
        <w:t>34</w:t>
      </w:r>
      <w:r w:rsidR="00C20A9F">
        <w:rPr>
          <w:rFonts w:ascii="Times New Roman" w:hAnsi="Times New Roman" w:cs="Times New Roman"/>
          <w:sz w:val="28"/>
          <w:szCs w:val="28"/>
        </w:rPr>
        <w:t>/</w:t>
      </w:r>
      <w:r w:rsidR="00903E19">
        <w:rPr>
          <w:rFonts w:ascii="Times New Roman" w:hAnsi="Times New Roman" w:cs="Times New Roman"/>
          <w:sz w:val="28"/>
          <w:szCs w:val="28"/>
        </w:rPr>
        <w:t>125</w:t>
      </w:r>
      <w:r w:rsidR="00C20A9F">
        <w:rPr>
          <w:rFonts w:ascii="Times New Roman" w:hAnsi="Times New Roman" w:cs="Times New Roman"/>
          <w:sz w:val="28"/>
          <w:szCs w:val="28"/>
        </w:rPr>
        <w:t>-рс</w:t>
      </w:r>
    </w:p>
    <w:p w:rsidR="00C7034B" w:rsidRPr="00181271" w:rsidRDefault="00C7034B" w:rsidP="00C7034B">
      <w:pPr>
        <w:rPr>
          <w:rFonts w:ascii="Times New Roman" w:hAnsi="Times New Roman" w:cs="Times New Roman"/>
          <w:b/>
          <w:sz w:val="28"/>
          <w:szCs w:val="28"/>
        </w:rPr>
      </w:pPr>
    </w:p>
    <w:p w:rsidR="004972E1" w:rsidRPr="00181271" w:rsidRDefault="004972E1" w:rsidP="004972E1">
      <w:pPr>
        <w:pStyle w:val="a4"/>
        <w:jc w:val="center"/>
        <w:rPr>
          <w:b/>
          <w:sz w:val="28"/>
          <w:szCs w:val="28"/>
        </w:rPr>
      </w:pPr>
      <w:r w:rsidRPr="00181271">
        <w:rPr>
          <w:b/>
          <w:sz w:val="28"/>
          <w:szCs w:val="28"/>
        </w:rPr>
        <w:t>Изменения</w:t>
      </w:r>
      <w:r w:rsidR="00604AE4">
        <w:rPr>
          <w:b/>
          <w:sz w:val="28"/>
          <w:szCs w:val="28"/>
        </w:rPr>
        <w:t xml:space="preserve"> и дополнения </w:t>
      </w:r>
      <w:r w:rsidRPr="00181271">
        <w:rPr>
          <w:b/>
          <w:sz w:val="28"/>
          <w:szCs w:val="28"/>
        </w:rPr>
        <w:t xml:space="preserve"> </w:t>
      </w:r>
    </w:p>
    <w:p w:rsidR="004972E1" w:rsidRPr="00604AE4" w:rsidRDefault="004972E1" w:rsidP="004972E1">
      <w:pPr>
        <w:pStyle w:val="a4"/>
        <w:jc w:val="center"/>
        <w:rPr>
          <w:rFonts w:cs="Times New Roman"/>
          <w:b/>
          <w:sz w:val="28"/>
          <w:szCs w:val="28"/>
        </w:rPr>
      </w:pPr>
      <w:r w:rsidRPr="00181271">
        <w:rPr>
          <w:rFonts w:cs="Times New Roman"/>
          <w:b/>
          <w:sz w:val="28"/>
          <w:szCs w:val="28"/>
        </w:rPr>
        <w:t xml:space="preserve">в Положение </w:t>
      </w:r>
      <w:r w:rsidR="00604AE4">
        <w:rPr>
          <w:rFonts w:cs="Times New Roman"/>
          <w:b/>
          <w:sz w:val="28"/>
          <w:szCs w:val="28"/>
        </w:rPr>
        <w:t>«</w:t>
      </w:r>
      <w:r w:rsidR="00604AE4" w:rsidRPr="00604AE4">
        <w:rPr>
          <w:rFonts w:cs="Times New Roman"/>
          <w:b/>
          <w:sz w:val="28"/>
          <w:szCs w:val="28"/>
        </w:rPr>
        <w:t xml:space="preserve">О земельном налоге муниципального образования </w:t>
      </w:r>
      <w:proofErr w:type="spellStart"/>
      <w:r w:rsidR="00604AE4" w:rsidRPr="00604AE4">
        <w:rPr>
          <w:rFonts w:cs="Times New Roman"/>
          <w:b/>
          <w:sz w:val="28"/>
          <w:szCs w:val="28"/>
        </w:rPr>
        <w:t>Ташлинский</w:t>
      </w:r>
      <w:proofErr w:type="spellEnd"/>
      <w:r w:rsidR="00604AE4" w:rsidRPr="00604AE4">
        <w:rPr>
          <w:rFonts w:cs="Times New Roman"/>
          <w:b/>
          <w:sz w:val="28"/>
          <w:szCs w:val="28"/>
        </w:rPr>
        <w:t xml:space="preserve"> сельсовет </w:t>
      </w:r>
      <w:proofErr w:type="spellStart"/>
      <w:r w:rsidR="00604AE4" w:rsidRPr="00604AE4">
        <w:rPr>
          <w:rFonts w:cs="Times New Roman"/>
          <w:b/>
          <w:sz w:val="28"/>
          <w:szCs w:val="28"/>
        </w:rPr>
        <w:t>Ташлинского</w:t>
      </w:r>
      <w:proofErr w:type="spellEnd"/>
      <w:r w:rsidR="00604AE4" w:rsidRPr="00604AE4">
        <w:rPr>
          <w:rFonts w:cs="Times New Roman"/>
          <w:b/>
          <w:sz w:val="28"/>
          <w:szCs w:val="28"/>
        </w:rPr>
        <w:t xml:space="preserve"> района Оренбургской области»</w:t>
      </w:r>
    </w:p>
    <w:p w:rsidR="00604AE4" w:rsidRPr="00C7034B" w:rsidRDefault="00604AE4" w:rsidP="004972E1">
      <w:pPr>
        <w:pStyle w:val="a4"/>
        <w:jc w:val="center"/>
        <w:rPr>
          <w:rFonts w:cs="Times New Roman"/>
          <w:sz w:val="28"/>
          <w:szCs w:val="28"/>
        </w:rPr>
      </w:pPr>
    </w:p>
    <w:p w:rsidR="004972E1" w:rsidRPr="004972E1" w:rsidRDefault="004972E1" w:rsidP="004972E1">
      <w:pPr>
        <w:pStyle w:val="a4"/>
        <w:jc w:val="both"/>
        <w:rPr>
          <w:sz w:val="28"/>
          <w:szCs w:val="28"/>
        </w:rPr>
      </w:pPr>
      <w:r w:rsidRPr="004972E1">
        <w:rPr>
          <w:sz w:val="28"/>
          <w:szCs w:val="28"/>
        </w:rPr>
        <w:t>Раздел 2 Налоговые ставки изложить в новой редакции:</w:t>
      </w:r>
    </w:p>
    <w:p w:rsidR="004972E1" w:rsidRPr="004972E1" w:rsidRDefault="004972E1" w:rsidP="004972E1">
      <w:pPr>
        <w:pStyle w:val="a4"/>
        <w:jc w:val="both"/>
        <w:rPr>
          <w:i/>
          <w:sz w:val="28"/>
          <w:szCs w:val="28"/>
        </w:rPr>
      </w:pPr>
      <w:r w:rsidRPr="004972E1">
        <w:rPr>
          <w:sz w:val="28"/>
          <w:szCs w:val="28"/>
        </w:rPr>
        <w:t>Ставки земельного налога устанавливаются от кадастровой стоимости земли в размере:</w:t>
      </w:r>
    </w:p>
    <w:p w:rsidR="004972E1" w:rsidRPr="004972E1" w:rsidRDefault="004972E1" w:rsidP="004972E1">
      <w:pPr>
        <w:pStyle w:val="a4"/>
        <w:jc w:val="both"/>
        <w:rPr>
          <w:sz w:val="28"/>
          <w:szCs w:val="28"/>
        </w:rPr>
      </w:pPr>
      <w:r w:rsidRPr="004972E1">
        <w:rPr>
          <w:sz w:val="28"/>
          <w:szCs w:val="28"/>
        </w:rPr>
        <w:t>1) 0,3 процента в отношении земельных участков:</w:t>
      </w:r>
    </w:p>
    <w:p w:rsidR="004972E1" w:rsidRPr="004972E1" w:rsidRDefault="004972E1" w:rsidP="004972E1">
      <w:pPr>
        <w:pStyle w:val="a4"/>
        <w:jc w:val="both"/>
        <w:rPr>
          <w:sz w:val="28"/>
          <w:szCs w:val="28"/>
        </w:rPr>
      </w:pPr>
      <w:r w:rsidRPr="004972E1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972E1" w:rsidRPr="004972E1" w:rsidRDefault="004972E1" w:rsidP="004972E1">
      <w:pPr>
        <w:pStyle w:val="a4"/>
        <w:jc w:val="both"/>
        <w:rPr>
          <w:sz w:val="28"/>
          <w:szCs w:val="28"/>
        </w:rPr>
      </w:pPr>
      <w:proofErr w:type="gramStart"/>
      <w:r w:rsidRPr="004972E1">
        <w:rPr>
          <w:sz w:val="28"/>
          <w:szCs w:val="28"/>
        </w:rPr>
        <w:t xml:space="preserve">- </w:t>
      </w:r>
      <w:r w:rsidR="00BB1E15" w:rsidRPr="00903E19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bookmarkStart w:id="0" w:name="_GoBack"/>
      <w:bookmarkEnd w:id="0"/>
      <w:proofErr w:type="gramEnd"/>
    </w:p>
    <w:p w:rsidR="004972E1" w:rsidRPr="004972E1" w:rsidRDefault="004972E1" w:rsidP="004972E1">
      <w:pPr>
        <w:pStyle w:val="a4"/>
        <w:jc w:val="both"/>
        <w:rPr>
          <w:sz w:val="28"/>
          <w:szCs w:val="28"/>
        </w:rPr>
      </w:pPr>
      <w:r w:rsidRPr="004972E1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972E1" w:rsidRPr="004972E1" w:rsidRDefault="004972E1" w:rsidP="004972E1">
      <w:pPr>
        <w:pStyle w:val="a4"/>
        <w:jc w:val="both"/>
        <w:rPr>
          <w:sz w:val="28"/>
          <w:szCs w:val="28"/>
        </w:rPr>
      </w:pPr>
      <w:r w:rsidRPr="004972E1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972E1" w:rsidRPr="004972E1" w:rsidRDefault="004972E1" w:rsidP="004972E1">
      <w:pPr>
        <w:pStyle w:val="a4"/>
        <w:jc w:val="both"/>
        <w:rPr>
          <w:sz w:val="28"/>
          <w:szCs w:val="28"/>
        </w:rPr>
      </w:pPr>
      <w:r w:rsidRPr="004972E1">
        <w:rPr>
          <w:sz w:val="28"/>
          <w:szCs w:val="28"/>
        </w:rPr>
        <w:t>2) 1,5 процента в отношении прочих земельных участков.</w:t>
      </w:r>
    </w:p>
    <w:p w:rsidR="00B36FA4" w:rsidRPr="00C7034B" w:rsidRDefault="00B36FA4" w:rsidP="004972E1">
      <w:pPr>
        <w:pStyle w:val="a4"/>
        <w:jc w:val="center"/>
        <w:rPr>
          <w:rFonts w:cs="Times New Roman"/>
          <w:sz w:val="28"/>
          <w:szCs w:val="28"/>
        </w:rPr>
      </w:pPr>
    </w:p>
    <w:sectPr w:rsidR="00B36FA4" w:rsidRPr="00C7034B" w:rsidSect="00C20A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39C"/>
    <w:multiLevelType w:val="multilevel"/>
    <w:tmpl w:val="04DA5E3C"/>
    <w:lvl w:ilvl="0">
      <w:start w:val="1"/>
      <w:numFmt w:val="decimal"/>
      <w:lvlText w:val="%1."/>
      <w:lvlJc w:val="left"/>
      <w:pPr>
        <w:ind w:left="1541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1454532"/>
    <w:multiLevelType w:val="hybridMultilevel"/>
    <w:tmpl w:val="2A7C54A2"/>
    <w:lvl w:ilvl="0" w:tplc="B07A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F754EF"/>
    <w:multiLevelType w:val="multilevel"/>
    <w:tmpl w:val="57445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F1"/>
    <w:rsid w:val="00060602"/>
    <w:rsid w:val="00067D77"/>
    <w:rsid w:val="000B10AB"/>
    <w:rsid w:val="000D03F6"/>
    <w:rsid w:val="00112C82"/>
    <w:rsid w:val="001175AA"/>
    <w:rsid w:val="001539E6"/>
    <w:rsid w:val="00181271"/>
    <w:rsid w:val="001B1DDF"/>
    <w:rsid w:val="001C45F4"/>
    <w:rsid w:val="00235DE4"/>
    <w:rsid w:val="00286A0E"/>
    <w:rsid w:val="002C3CAF"/>
    <w:rsid w:val="002D5A2D"/>
    <w:rsid w:val="00346B4C"/>
    <w:rsid w:val="00374947"/>
    <w:rsid w:val="003A3F26"/>
    <w:rsid w:val="00402C15"/>
    <w:rsid w:val="00415328"/>
    <w:rsid w:val="004173B8"/>
    <w:rsid w:val="004972E1"/>
    <w:rsid w:val="005231FE"/>
    <w:rsid w:val="00554101"/>
    <w:rsid w:val="006023A0"/>
    <w:rsid w:val="00604AE4"/>
    <w:rsid w:val="006143ED"/>
    <w:rsid w:val="007830F1"/>
    <w:rsid w:val="00810249"/>
    <w:rsid w:val="00903E19"/>
    <w:rsid w:val="00931927"/>
    <w:rsid w:val="009B1BB8"/>
    <w:rsid w:val="009D6BF1"/>
    <w:rsid w:val="00A60A13"/>
    <w:rsid w:val="00AD29D0"/>
    <w:rsid w:val="00AE5DBF"/>
    <w:rsid w:val="00B36FA4"/>
    <w:rsid w:val="00BB1E15"/>
    <w:rsid w:val="00BC3998"/>
    <w:rsid w:val="00BF1C7F"/>
    <w:rsid w:val="00C20A9F"/>
    <w:rsid w:val="00C7034B"/>
    <w:rsid w:val="00C713F7"/>
    <w:rsid w:val="00C945A5"/>
    <w:rsid w:val="00D70F93"/>
    <w:rsid w:val="00DA30BF"/>
    <w:rsid w:val="00DB16F5"/>
    <w:rsid w:val="00E54C84"/>
    <w:rsid w:val="00E83C2A"/>
    <w:rsid w:val="00E937CF"/>
    <w:rsid w:val="00EF2CAE"/>
    <w:rsid w:val="00F2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231FE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231FE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D241E0024618076A6F0E6519EC3BBF15378EB76C58650A1192B4C09156F2859A5DE70A3A14F7772793DE24D727E1BCA08033BA53DE1293iCM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cp:lastPrinted>2022-06-16T11:45:00Z</cp:lastPrinted>
  <dcterms:created xsi:type="dcterms:W3CDTF">2023-11-07T12:17:00Z</dcterms:created>
  <dcterms:modified xsi:type="dcterms:W3CDTF">2023-11-09T09:24:00Z</dcterms:modified>
</cp:coreProperties>
</file>